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Проект</w:t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  <w:tab/>
        <w:tab/>
        <w:tab/>
        <w:tab/>
        <w:tab/>
        <w:tab/>
        <w:tab/>
        <w:tab/>
        <w:tab/>
        <w:tab/>
        <w:t xml:space="preserve"> № _____</w:t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jc w:val="left"/>
        <w:rPr>
          <w:rFonts w:ascii="PT Astra Serif" w:hAnsi="PT Astra Serif"/>
          <w:color w:val="FFFFFF" w:themeColor="background1"/>
        </w:rPr>
      </w:pPr>
      <w:r>
        <w:rPr>
          <w:rFonts w:ascii="PT Astra Serif" w:hAnsi="PT Astra Serif"/>
          <w:color w:val="FFFFFF" w:themeColor="background1"/>
        </w:rPr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</w:t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агропромышленного комплекса и развития сельских территорий Ульяновской области от 03.03.2020 № 5 </w:t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 р и к а з ы в а ю:</w:t>
      </w:r>
    </w:p>
    <w:p>
      <w:pPr>
        <w:pStyle w:val="Normal"/>
        <w:spacing w:lineRule="auto" w:line="22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1. Внести в приказ Министерства агропромышленного комплекса</w:t>
        <w:br/>
        <w:t>и развития сельских территорий Ульяновской области от 03.03.2020 № 5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br/>
        <w:t>«</w:t>
      </w:r>
      <w:r>
        <w:rPr>
          <w:rFonts w:ascii="PT Astra Serif" w:hAnsi="PT Astra Serif"/>
          <w:bCs/>
          <w:sz w:val="28"/>
          <w:szCs w:val="28"/>
        </w:rPr>
        <w:t xml:space="preserve">О некоторых мерах, направленных на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>
        <w:rPr>
          <w:rFonts w:ascii="PT Astra Serif" w:hAnsi="PT Astra Serif"/>
          <w:bCs/>
          <w:spacing w:val="-1"/>
          <w:sz w:val="28"/>
          <w:szCs w:val="28"/>
        </w:rPr>
        <w:t>субсидий из областного бюджета Ульяновской области</w:t>
        <w:br/>
      </w:r>
      <w:r>
        <w:rPr>
          <w:rFonts w:ascii="PT Astra Serif" w:hAnsi="PT Astra Serif"/>
          <w:bCs/>
          <w:sz w:val="28"/>
          <w:szCs w:val="28"/>
        </w:rPr>
        <w:t xml:space="preserve">в целях </w:t>
      </w:r>
      <w:r>
        <w:rPr>
          <w:rFonts w:cs="PT Astra Serif" w:ascii="PT Astra Serif" w:hAnsi="PT Astra Serif"/>
          <w:bCs/>
          <w:sz w:val="28"/>
          <w:szCs w:val="28"/>
        </w:rPr>
        <w:t>возмещения части их затрат, связанных с развитием отдельных подотраслей растениеводства в Ульяновской области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»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>
      <w:pPr>
        <w:pStyle w:val="Normal"/>
        <w:spacing w:lineRule="auto" w:line="22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1) в приложени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ascii="PT Astra Serif" w:hAnsi="PT Astra Serif"/>
          <w:sz w:val="28"/>
          <w:szCs w:val="28"/>
        </w:rPr>
        <w:t xml:space="preserve"> № 9</w:t>
      </w:r>
      <w:r>
        <w:rPr>
          <w:rFonts w:ascii="PT Astra Serif" w:hAnsi="PT Astra Serif"/>
          <w:sz w:val="28"/>
          <w:szCs w:val="28"/>
          <w:vertAlign w:val="superscript"/>
        </w:rPr>
        <w:t>1:</w:t>
      </w:r>
    </w:p>
    <w:p>
      <w:pPr>
        <w:pStyle w:val="Normal"/>
        <w:spacing w:lineRule="auto" w:line="220"/>
        <w:ind w:firstLine="709"/>
        <w:jc w:val="both"/>
        <w:rPr/>
      </w:pPr>
      <w:r>
        <w:rPr>
          <w:rFonts w:ascii="PT Astra Serif" w:hAnsi="PT Astra Serif"/>
          <w:position w:val="0"/>
          <w:sz w:val="28"/>
          <w:sz w:val="28"/>
          <w:szCs w:val="28"/>
          <w:vertAlign w:val="baseline"/>
        </w:rPr>
        <w:t>а) таблицу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905" w:type="dxa"/>
        <w:jc w:val="left"/>
        <w:tblInd w:w="-708" w:type="dxa"/>
        <w:tblCellMar>
          <w:top w:w="55" w:type="dxa"/>
          <w:left w:w="108" w:type="dxa"/>
          <w:bottom w:w="55" w:type="dxa"/>
          <w:right w:w="108" w:type="dxa"/>
        </w:tblCellMar>
        <w:tblLook w:val="01e0"/>
      </w:tblPr>
      <w:tblGrid>
        <w:gridCol w:w="390"/>
        <w:gridCol w:w="3809"/>
        <w:gridCol w:w="2265"/>
        <w:gridCol w:w="1920"/>
        <w:gridCol w:w="2161"/>
        <w:gridCol w:w="359"/>
      </w:tblGrid>
      <w:tr>
        <w:trPr>
          <w:trHeight w:val="405" w:hRule="atLeast"/>
        </w:trPr>
        <w:tc>
          <w:tcPr>
            <w:tcW w:w="39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0"/>
              <w:jc w:val="center"/>
              <w:rPr/>
            </w:pPr>
            <w:r>
              <w:rPr>
                <w:rFonts w:ascii="PT Astra Serif" w:hAnsi="PT Astra Serif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0"/>
              <w:jc w:val="center"/>
              <w:rPr/>
            </w:pPr>
            <w:r>
              <w:rPr>
                <w:rFonts w:ascii="PT Astra Serif" w:hAnsi="PT Astra Serif"/>
              </w:rPr>
              <w:t>сельскохозяйственных культур</w:t>
            </w:r>
          </w:p>
        </w:tc>
        <w:tc>
          <w:tcPr>
            <w:tcW w:w="6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Посевная площадь земельных участков,</w:t>
            </w:r>
          </w:p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расположенных на территории Ульяновской области</w:t>
            </w:r>
          </w:p>
        </w:tc>
        <w:tc>
          <w:tcPr>
            <w:tcW w:w="3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835" w:hRule="atLeast"/>
        </w:trPr>
        <w:tc>
          <w:tcPr>
            <w:tcW w:w="39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занятая сельскохо</w:t>
              <w:softHyphen/>
              <w:t xml:space="preserve">зяйственными культурами </w:t>
            </w:r>
          </w:p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_____________году, га</w:t>
            </w:r>
          </w:p>
          <w:p>
            <w:pPr>
              <w:pStyle w:val="Normal"/>
              <w:spacing w:lineRule="auto" w:line="228"/>
              <w:ind w:left="-107" w:right="-47" w:firstLine="10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</w:t>
            </w:r>
            <w:r>
              <w:rPr>
                <w:rFonts w:ascii="PT Astra Serif" w:hAnsi="PT Astra Serif"/>
                <w:sz w:val="18"/>
                <w:szCs w:val="18"/>
              </w:rPr>
              <w:t>(отчётном)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ind w:left="-107" w:right="-47" w:hanging="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планируемая посевная площадь</w:t>
            </w:r>
          </w:p>
          <w:p>
            <w:pPr>
              <w:pStyle w:val="Normal"/>
              <w:spacing w:lineRule="auto" w:line="228"/>
              <w:ind w:left="-107" w:right="-47" w:hanging="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в ________ году, га*</w:t>
            </w:r>
          </w:p>
          <w:p>
            <w:pPr>
              <w:pStyle w:val="Normal"/>
              <w:spacing w:lineRule="auto" w:line="228"/>
              <w:ind w:right="-47" w:hanging="0"/>
              <w:jc w:val="left"/>
              <w:rPr/>
            </w:pPr>
            <w:r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</w:rPr>
              <w:t>(текущем)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ind w:left="-107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занятая сельскохо</w:t>
              <w:softHyphen/>
              <w:t xml:space="preserve">зяйственными культурами </w:t>
            </w:r>
          </w:p>
          <w:p>
            <w:pPr>
              <w:pStyle w:val="Normal"/>
              <w:spacing w:lineRule="auto" w:line="228"/>
              <w:ind w:left="-107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___________ году, га**</w:t>
            </w:r>
          </w:p>
          <w:p>
            <w:pPr>
              <w:pStyle w:val="Normal"/>
              <w:spacing w:lineRule="auto" w:line="228"/>
              <w:ind w:left="-107" w:right="-108"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</w:t>
            </w:r>
            <w:r>
              <w:rPr>
                <w:rFonts w:ascii="PT Astra Serif" w:hAnsi="PT Astra Serif"/>
                <w:sz w:val="18"/>
                <w:szCs w:val="18"/>
              </w:rPr>
              <w:t>(текущем)</w:t>
            </w:r>
          </w:p>
        </w:tc>
        <w:tc>
          <w:tcPr>
            <w:tcW w:w="359" w:type="dxa"/>
            <w:tcBorders/>
          </w:tcPr>
          <w:p>
            <w:pPr>
              <w:pStyle w:val="Normal"/>
              <w:spacing w:lineRule="auto" w:line="228"/>
              <w:ind w:left="-107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59" w:type="dxa"/>
            <w:tcBorders/>
          </w:tcPr>
          <w:p>
            <w:pPr>
              <w:pStyle w:val="Normal"/>
              <w:spacing w:lineRule="auto" w:line="228"/>
              <w:ind w:left="-107" w:right="-47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280" w:hRule="atLeast"/>
        </w:trPr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Зерновые и зернобобовые культуры,</w:t>
            </w:r>
          </w:p>
          <w:p>
            <w:pPr>
              <w:pStyle w:val="Normal"/>
              <w:widowControl w:val="false"/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269" w:hRule="atLeast"/>
        </w:trPr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ascii="PT Astra Serif" w:hAnsi="PT Astra Serif"/>
                <w:sz w:val="22"/>
                <w:szCs w:val="22"/>
              </w:rPr>
              <w:t>зимые зерновые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ru-RU" w:bidi="ar-SA"/>
              </w:rPr>
              <w:t>я</w:t>
            </w:r>
            <w:r>
              <w:rPr>
                <w:rFonts w:ascii="PT Astra Serif" w:hAnsi="PT Astra Serif"/>
                <w:sz w:val="22"/>
                <w:szCs w:val="22"/>
              </w:rPr>
              <w:t>ровые зерновые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ru-RU" w:bidi="ar-SA"/>
              </w:rPr>
              <w:t>з</w:t>
            </w:r>
            <w:r>
              <w:rPr>
                <w:rFonts w:ascii="PT Astra Serif" w:hAnsi="PT Astra Serif"/>
                <w:sz w:val="22"/>
                <w:szCs w:val="22"/>
              </w:rPr>
              <w:t>ернобобовые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Кормовые (за исключением многолетних трав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посева прошлых лет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Картофель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59" w:type="dxa"/>
            <w:tcBorders/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Овощные культуры открытого грунта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59" w:type="dxa"/>
            <w:tcBorders/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ind w:right="-108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59" w:type="dxa"/>
            <w:tcBorders/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>
      <w:pPr>
        <w:pStyle w:val="Normal"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б) сноску «**» изложить в следующей редакции:</w:t>
      </w:r>
    </w:p>
    <w:p>
      <w:pPr>
        <w:pStyle w:val="ConsPlusNonformat"/>
        <w:widowControl/>
        <w:spacing w:lineRule="auto" w:line="228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«</w:t>
      </w:r>
      <w:r>
        <w:rPr>
          <w:rFonts w:cs="Times New Roman" w:ascii="PT Astra Serif" w:hAnsi="PT Astra Serif"/>
        </w:rPr>
        <w:t>**В граф</w:t>
      </w:r>
      <w:r>
        <w:rPr>
          <w:rFonts w:eastAsia="Lucida Sans Unicode" w:cs="Times New Roman" w:ascii="PT Astra Serif" w:hAnsi="PT Astra Serif"/>
          <w:color w:val="auto"/>
          <w:kern w:val="2"/>
          <w:sz w:val="24"/>
          <w:szCs w:val="22"/>
          <w:lang w:val="ru-RU" w:eastAsia="ar-SA" w:bidi="ar-SA"/>
        </w:rPr>
        <w:t>е</w:t>
      </w:r>
      <w:r>
        <w:rPr>
          <w:rFonts w:cs="Times New Roman" w:ascii="PT Astra Serif" w:hAnsi="PT Astra Serif"/>
        </w:rPr>
        <w:t xml:space="preserve"> 4 </w:t>
      </w:r>
      <w:r>
        <w:rPr>
          <w:rFonts w:eastAsia="Lucida Sans Unicode" w:cs="Times New Roman" w:ascii="PT Astra Serif" w:hAnsi="PT Astra Serif"/>
          <w:color w:val="auto"/>
          <w:kern w:val="2"/>
          <w:sz w:val="24"/>
          <w:szCs w:val="22"/>
          <w:lang w:val="ru-RU" w:eastAsia="ar-SA" w:bidi="ar-SA"/>
        </w:rPr>
        <w:t>указываются сведения о посевных площадях озимых зерновых сельскохозяйственных культур, засеянных в отчётном финансовом году под урожай текущего года. Данная графа заполняется также</w:t>
      </w:r>
      <w:r>
        <w:rPr>
          <w:rFonts w:cs="PT Astra Serif" w:ascii="PT Astra Serif" w:hAnsi="PT Astra Serif"/>
        </w:rPr>
        <w:t xml:space="preserve"> </w:t>
      </w:r>
      <w:r>
        <w:rPr>
          <w:rFonts w:cs="Times New Roman" w:ascii="PT Astra Serif" w:hAnsi="PT Astra Serif"/>
        </w:rPr>
        <w:t xml:space="preserve">в случае </w:t>
      </w:r>
      <w:r>
        <w:rPr>
          <w:rFonts w:cs="PT Astra Serif" w:ascii="PT Astra Serif" w:hAnsi="PT Astra Serif"/>
        </w:rPr>
        <w:t xml:space="preserve">осуществления </w:t>
      </w:r>
      <w:r>
        <w:rPr>
          <w:rFonts w:eastAsia="Lucida Sans Unicode" w:cs="Times New Roman" w:ascii="PT Astra Serif" w:hAnsi="PT Astra Serif"/>
          <w:color w:val="auto"/>
          <w:kern w:val="2"/>
          <w:sz w:val="24"/>
          <w:szCs w:val="22"/>
          <w:lang w:val="ru-RU" w:eastAsia="ar-SA" w:bidi="ar-SA"/>
        </w:rPr>
        <w:t>сельскохозяйственным товаропроизводителем</w:t>
      </w:r>
      <w:r>
        <w:rPr>
          <w:rFonts w:cs="PT Astra Serif" w:ascii="PT Astra Serif" w:hAnsi="PT Astra Serif"/>
        </w:rPr>
        <w:t xml:space="preserve"> посева сельскохозяйственных культур в текущем финансовом году, при этом в графе 3 указывается знак «-».</w:t>
      </w:r>
      <w:r>
        <w:rPr>
          <w:rFonts w:cs="Times New Roman" w:ascii="PT Astra Serif" w:hAnsi="PT Astra Serif"/>
        </w:rPr>
        <w:t xml:space="preserve"> В случае, если в отчётном финансовом году сельскохозяйственным товаропроизводителем не осуществлялся посев сельскохозяйственных культур на территории Ульяновской области, в графах 2 и 3 указывается знак «-».</w:t>
      </w:r>
      <w:r>
        <w:rPr>
          <w:rFonts w:cs="Times New Roman"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ConsPlusNonformat"/>
        <w:widowControl/>
        <w:spacing w:lineRule="auto" w:line="228" w:before="0" w:after="0"/>
        <w:ind w:left="0" w:right="0" w:firstLine="709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2) приложение № </w:t>
      </w:r>
      <w:r>
        <w:rPr>
          <w:rFonts w:ascii="PT Astra Serif" w:hAnsi="PT Astra Serif"/>
          <w:color w:val="000000"/>
          <w:sz w:val="28"/>
          <w:szCs w:val="28"/>
        </w:rPr>
        <w:t>9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/>
          <w:color w:val="000000"/>
          <w:position w:val="0"/>
          <w:sz w:val="28"/>
          <w:sz w:val="28"/>
          <w:szCs w:val="28"/>
          <w:vertAlign w:val="baseline"/>
        </w:rPr>
        <w:t xml:space="preserve"> после таблицы дополнить предложением следующего содержания: «Посеяно озимых зерновых культур в отчётном финансовом году под урожай текущего года________гектар</w:t>
      </w:r>
      <w:r>
        <w:rPr>
          <w:rFonts w:eastAsia="Lucida Sans Unicode" w:cs="font276" w:ascii="PT Astra Serif" w:hAnsi="PT Astra Serif"/>
          <w:color w:val="000000"/>
          <w:kern w:val="2"/>
          <w:position w:val="0"/>
          <w:sz w:val="28"/>
          <w:sz w:val="28"/>
          <w:szCs w:val="28"/>
          <w:vertAlign w:val="baseline"/>
          <w:lang w:val="ru-RU" w:eastAsia="ar-SA" w:bidi="ar-SA"/>
        </w:rPr>
        <w:t>ов</w:t>
      </w:r>
      <w:r>
        <w:rPr>
          <w:rFonts w:ascii="PT Astra Serif" w:hAnsi="PT Astra Serif"/>
          <w:color w:val="000000"/>
          <w:position w:val="0"/>
          <w:sz w:val="28"/>
          <w:sz w:val="28"/>
          <w:szCs w:val="28"/>
          <w:vertAlign w:val="baseline"/>
        </w:rPr>
        <w:t>.».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Министра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ab/>
        <w:tab/>
        <w:t xml:space="preserve">          М.И.Семёнкин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46590457"/>
    </w:sdtPr>
    <w:sdtContent>
      <w:p>
        <w:pPr>
          <w:pStyle w:val="Style25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f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e97f6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97f64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97f64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e97f6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5" w:customStyle="1">
    <w:name w:val="WW8Num1z5"/>
    <w:qFormat/>
    <w:rsid w:val="00364e41"/>
    <w:rPr/>
  </w:style>
  <w:style w:type="character" w:styleId="ConsPlusNormal" w:customStyle="1">
    <w:name w:val="ConsPlusNormal Знак"/>
    <w:link w:val="ConsPlusNormal"/>
    <w:qFormat/>
    <w:locked/>
    <w:rsid w:val="00953a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a32d7e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3">
    <w:name w:val="Title"/>
    <w:basedOn w:val="Normal"/>
    <w:link w:val="a4"/>
    <w:qFormat/>
    <w:rsid w:val="00e97f64"/>
    <w:pPr>
      <w:jc w:val="center"/>
    </w:pPr>
    <w:rPr>
      <w:b/>
      <w:bCs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rsid w:val="00e97f6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e97f64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76" w:asciiTheme="minorHAnsi" w:hAnsiTheme="minorHAnsi"/>
      <w:color w:val="auto"/>
      <w:kern w:val="2"/>
      <w:sz w:val="24"/>
      <w:szCs w:val="22"/>
      <w:lang w:val="ru-RU" w:eastAsia="ar-SA" w:bidi="ar-SA"/>
    </w:rPr>
  </w:style>
  <w:style w:type="paragraph" w:styleId="Style26">
    <w:name w:val="Footer"/>
    <w:basedOn w:val="Normal"/>
    <w:link w:val="a9"/>
    <w:unhideWhenUsed/>
    <w:rsid w:val="00e97f6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RMATTEXT" w:customStyle="1">
    <w:name w:val=".FORMATTEXT"/>
    <w:uiPriority w:val="99"/>
    <w:qFormat/>
    <w:rsid w:val="00247a6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7" w:customStyle="1">
    <w:name w:val="Содержимое таблицы"/>
    <w:basedOn w:val="Normal"/>
    <w:qFormat/>
    <w:rsid w:val="00364e41"/>
    <w:pPr>
      <w:widowControl w:val="false"/>
      <w:suppressAutoHyphens w:val="true"/>
      <w:jc w:val="center"/>
    </w:pPr>
    <w:rPr>
      <w:rFonts w:ascii="PT Astra Serif" w:hAnsi="PT Astra Serif" w:eastAsia="Source Han Sans CN Regular"/>
      <w:kern w:val="2"/>
      <w:sz w:val="28"/>
    </w:rPr>
  </w:style>
  <w:style w:type="paragraph" w:styleId="ConsPlusNormal1" w:customStyle="1">
    <w:name w:val="ConsPlusNormal"/>
    <w:link w:val="ConsPlusNormal0"/>
    <w:qFormat/>
    <w:rsid w:val="00953a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a32d7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AFEC-BA82-4A3D-8B8B-4060C8D2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Application>LibreOffice/6.4.7.2$Linux_X86_64 LibreOffice_project/72d9d5113b23a0ed474720f9d366fcde9a2744dd</Application>
  <Pages>2</Pages>
  <Words>297</Words>
  <Characters>2065</Characters>
  <CharactersWithSpaces>2357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2021-02-03T08:07:00Z</dcterms:created>
  <dc:creator>Пользователь</dc:creator>
  <dc:description/>
  <dc:language>ru-RU</dc:language>
  <cp:lastModifiedBy/>
  <cp:lastPrinted>2022-03-21T14:12:43Z</cp:lastPrinted>
  <dcterms:modified xsi:type="dcterms:W3CDTF">2022-03-21T14:13:29Z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